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D981F" w14:textId="77777777" w:rsidR="0050711D" w:rsidRDefault="00C35E93" w:rsidP="00C35E93">
      <w:pPr>
        <w:jc w:val="center"/>
      </w:pPr>
      <w:r>
        <w:t>LLC Operating Agreement</w:t>
      </w:r>
    </w:p>
    <w:p w14:paraId="62219F59" w14:textId="77777777" w:rsidR="00C35E93" w:rsidRDefault="00C35E93" w:rsidP="00C35E93"/>
    <w:p w14:paraId="3EEAFB1D" w14:textId="77777777" w:rsidR="00C35E93" w:rsidRDefault="00C35E93" w:rsidP="00C35E93">
      <w:r>
        <w:t xml:space="preserve">This Limited Liability Operating Agreement approved on ___________________, by the Members of </w:t>
      </w:r>
      <w:r w:rsidR="004A5794">
        <w:t>___________________</w:t>
      </w:r>
      <w:r>
        <w:t xml:space="preserve">LLC at that time.  </w:t>
      </w:r>
    </w:p>
    <w:p w14:paraId="57B062F2" w14:textId="77777777" w:rsidR="00C35E93" w:rsidRPr="00C35E93" w:rsidRDefault="00C35E93">
      <w:pPr>
        <w:rPr>
          <w:b/>
        </w:rPr>
      </w:pPr>
      <w:r w:rsidRPr="00C35E93">
        <w:rPr>
          <w:b/>
        </w:rPr>
        <w:t>The Members included in this agreement are:</w:t>
      </w:r>
    </w:p>
    <w:p w14:paraId="24D0CED5" w14:textId="77777777" w:rsidR="00C35E93" w:rsidRDefault="00C35E93">
      <w:r>
        <w:t>Name</w:t>
      </w:r>
      <w:r w:rsidR="004A5794">
        <w:t xml:space="preserve"> and Information</w:t>
      </w:r>
      <w:r>
        <w:t xml:space="preserve">: </w:t>
      </w:r>
    </w:p>
    <w:p w14:paraId="799B90F3" w14:textId="77777777" w:rsidR="00C35E93" w:rsidRDefault="00C35E93"/>
    <w:p w14:paraId="6014B6BB" w14:textId="77777777" w:rsidR="00C35E93" w:rsidRDefault="00C35E93">
      <w:r>
        <w:t>This Operating Agreement is created to provide the Terms and Conditions of how this LLC will be operated and can be modified by a unanimous vote of the members.</w:t>
      </w:r>
    </w:p>
    <w:p w14:paraId="15B318E6" w14:textId="77777777" w:rsidR="00C35E93" w:rsidRPr="00C35E93" w:rsidRDefault="00C35E93">
      <w:pPr>
        <w:rPr>
          <w:b/>
        </w:rPr>
      </w:pPr>
      <w:r w:rsidRPr="00C35E93">
        <w:rPr>
          <w:b/>
        </w:rPr>
        <w:t>Registered Agent:</w:t>
      </w:r>
    </w:p>
    <w:p w14:paraId="12CEF7CA" w14:textId="77777777" w:rsidR="00C35E93" w:rsidRDefault="00C35E93">
      <w:r>
        <w:t xml:space="preserve">The Company’s Members may change the Registered Agent at any time upon a unanimous vote of the Members.  </w:t>
      </w:r>
    </w:p>
    <w:p w14:paraId="2904B7C2" w14:textId="77777777" w:rsidR="00C35E93" w:rsidRPr="00C35E93" w:rsidRDefault="00C35E93">
      <w:pPr>
        <w:rPr>
          <w:b/>
        </w:rPr>
      </w:pPr>
      <w:r w:rsidRPr="00C35E93">
        <w:rPr>
          <w:b/>
        </w:rPr>
        <w:t xml:space="preserve"> Contributions:</w:t>
      </w:r>
    </w:p>
    <w:p w14:paraId="350A49DF" w14:textId="77777777" w:rsidR="00C35E93" w:rsidRDefault="00C35E93">
      <w:r>
        <w:t xml:space="preserve">The Members will make a contribution to the LLC of either Cash or Sweat Equity as determined by a unanimous vote of the current Members.   All capital contributions are final, unless all Members give written consent to withdrawal or repayment.  </w:t>
      </w:r>
      <w:r w:rsidR="004F2137">
        <w:t>All cash contributions must be deposited into the checking account for the company within 48 hours.</w:t>
      </w:r>
    </w:p>
    <w:p w14:paraId="66C0B2EC" w14:textId="77777777" w:rsidR="004F2137" w:rsidRPr="004F2137" w:rsidRDefault="004F2137">
      <w:pPr>
        <w:rPr>
          <w:b/>
        </w:rPr>
      </w:pPr>
      <w:r w:rsidRPr="004F2137">
        <w:rPr>
          <w:b/>
        </w:rPr>
        <w:t>Ownership Interest:</w:t>
      </w:r>
    </w:p>
    <w:p w14:paraId="099CE972" w14:textId="77777777" w:rsidR="004F2137" w:rsidRDefault="004F2137">
      <w:r>
        <w:t>The Members ownership interest shall be as follows:</w:t>
      </w:r>
    </w:p>
    <w:p w14:paraId="63B4687E" w14:textId="77777777" w:rsidR="004F2137" w:rsidRDefault="004F2137"/>
    <w:p w14:paraId="1B199ED0" w14:textId="77777777" w:rsidR="004F2137" w:rsidRDefault="004F2137"/>
    <w:p w14:paraId="40EE60C3" w14:textId="77777777" w:rsidR="004F2137" w:rsidRPr="004F2137" w:rsidRDefault="004F2137">
      <w:pPr>
        <w:rPr>
          <w:b/>
        </w:rPr>
      </w:pPr>
      <w:r w:rsidRPr="004F2137">
        <w:rPr>
          <w:b/>
        </w:rPr>
        <w:t>Costs:</w:t>
      </w:r>
    </w:p>
    <w:p w14:paraId="1402F275" w14:textId="77777777" w:rsidR="004F2137" w:rsidRDefault="004F2137">
      <w:r>
        <w:t xml:space="preserve">The Company shall reimburse the Members for all direct out-of-pocket expenses incurred in the process of completing company responsibilities upon written request of this reimbursement.  </w:t>
      </w:r>
    </w:p>
    <w:p w14:paraId="501C2F45" w14:textId="77777777" w:rsidR="00C35E93" w:rsidRPr="004F2137" w:rsidRDefault="003D504A">
      <w:pPr>
        <w:rPr>
          <w:b/>
        </w:rPr>
      </w:pPr>
      <w:r>
        <w:rPr>
          <w:b/>
        </w:rPr>
        <w:t>Ownership</w:t>
      </w:r>
      <w:r w:rsidR="004F2137" w:rsidRPr="004F2137">
        <w:rPr>
          <w:b/>
        </w:rPr>
        <w:t>:</w:t>
      </w:r>
    </w:p>
    <w:p w14:paraId="644E4FD1" w14:textId="77777777" w:rsidR="004F2137" w:rsidRDefault="003D504A" w:rsidP="003D504A">
      <w:pPr>
        <w:pStyle w:val="ListParagraph"/>
        <w:numPr>
          <w:ilvl w:val="0"/>
          <w:numId w:val="1"/>
        </w:numPr>
      </w:pPr>
      <w:r>
        <w:t>All Members shall be responsible for the net profits and losses of the company for the following percentages:</w:t>
      </w:r>
    </w:p>
    <w:p w14:paraId="2B58F864" w14:textId="77777777" w:rsidR="003D504A" w:rsidRDefault="003D504A" w:rsidP="003D504A"/>
    <w:p w14:paraId="0F3DEAA6" w14:textId="77777777" w:rsidR="003D504A" w:rsidRDefault="003D504A" w:rsidP="003D504A">
      <w:pPr>
        <w:pStyle w:val="ListParagraph"/>
        <w:numPr>
          <w:ilvl w:val="0"/>
          <w:numId w:val="1"/>
        </w:numPr>
      </w:pPr>
      <w:r>
        <w:t xml:space="preserve">Each Member will have an equal vote in decisions, regardless of ownership percentage.  </w:t>
      </w:r>
    </w:p>
    <w:p w14:paraId="555F9F5F" w14:textId="77777777" w:rsidR="003D504A" w:rsidRDefault="003D504A" w:rsidP="003D504A">
      <w:pPr>
        <w:pStyle w:val="ListParagraph"/>
      </w:pPr>
    </w:p>
    <w:p w14:paraId="5071DAC6" w14:textId="77777777" w:rsidR="003D504A" w:rsidRDefault="003D504A" w:rsidP="003D504A">
      <w:pPr>
        <w:pStyle w:val="ListParagraph"/>
        <w:numPr>
          <w:ilvl w:val="0"/>
          <w:numId w:val="1"/>
        </w:numPr>
      </w:pPr>
      <w:r>
        <w:t>Key positions and responsibilities of Members:</w:t>
      </w:r>
    </w:p>
    <w:p w14:paraId="3AE2C0E9" w14:textId="77777777" w:rsidR="003D504A" w:rsidRDefault="003D504A" w:rsidP="003D504A">
      <w:pPr>
        <w:pStyle w:val="ListParagraph"/>
      </w:pPr>
    </w:p>
    <w:p w14:paraId="280F8276" w14:textId="77777777" w:rsidR="003D504A" w:rsidRDefault="003D504A" w:rsidP="003D504A">
      <w:pPr>
        <w:pStyle w:val="ListParagraph"/>
      </w:pPr>
    </w:p>
    <w:p w14:paraId="760CBE35" w14:textId="77777777" w:rsidR="003D504A" w:rsidRDefault="003D504A" w:rsidP="003D504A">
      <w:pPr>
        <w:pStyle w:val="ListParagraph"/>
      </w:pPr>
    </w:p>
    <w:p w14:paraId="61E9F32F" w14:textId="77777777" w:rsidR="003D504A" w:rsidRDefault="003D504A" w:rsidP="003D504A">
      <w:pPr>
        <w:pStyle w:val="ListParagraph"/>
        <w:numPr>
          <w:ilvl w:val="0"/>
          <w:numId w:val="1"/>
        </w:numPr>
      </w:pPr>
      <w:r>
        <w:t>Each Member will be responsible for the Net Profits and Losses of the company in accordance with their ownership percentage, per IRS guidelines.</w:t>
      </w:r>
    </w:p>
    <w:p w14:paraId="67233CB2" w14:textId="77777777" w:rsidR="003D504A" w:rsidRDefault="003D504A" w:rsidP="003D504A">
      <w:pPr>
        <w:pStyle w:val="ListParagraph"/>
      </w:pPr>
    </w:p>
    <w:p w14:paraId="4DDC64B6" w14:textId="77777777" w:rsidR="003D504A" w:rsidRDefault="003D504A" w:rsidP="003D504A">
      <w:pPr>
        <w:pStyle w:val="ListParagraph"/>
      </w:pPr>
    </w:p>
    <w:p w14:paraId="1B10711D" w14:textId="77777777" w:rsidR="003D504A" w:rsidRDefault="003D504A" w:rsidP="003D504A">
      <w:pPr>
        <w:pStyle w:val="ListParagraph"/>
        <w:numPr>
          <w:ilvl w:val="0"/>
          <w:numId w:val="1"/>
        </w:numPr>
      </w:pPr>
      <w:r>
        <w:t>Each Member is entitled to receive distributions or an allocation of company profits, based on the following schedule:</w:t>
      </w:r>
    </w:p>
    <w:p w14:paraId="60D01497" w14:textId="77777777" w:rsidR="003D504A" w:rsidRDefault="003D504A" w:rsidP="003D504A">
      <w:pPr>
        <w:pStyle w:val="ListParagraph"/>
      </w:pPr>
    </w:p>
    <w:p w14:paraId="29B2C165" w14:textId="77777777" w:rsidR="003D504A" w:rsidRDefault="003D504A" w:rsidP="003D504A">
      <w:pPr>
        <w:pStyle w:val="ListParagraph"/>
      </w:pPr>
    </w:p>
    <w:p w14:paraId="49B1FFAE" w14:textId="77777777" w:rsidR="003D504A" w:rsidRDefault="003D504A" w:rsidP="003D504A">
      <w:pPr>
        <w:pStyle w:val="ListParagraph"/>
        <w:numPr>
          <w:ilvl w:val="0"/>
          <w:numId w:val="1"/>
        </w:numPr>
      </w:pPr>
      <w:r>
        <w:t>Distributions and Profit Allocations will be distributed ___________ times per year.  The frequency of the distributions of profits may change during the year, based on the actual company profits.  These distributions can change based on the unanimous vote of each member.</w:t>
      </w:r>
    </w:p>
    <w:p w14:paraId="4CAA94B2" w14:textId="77777777" w:rsidR="00077DBA" w:rsidRDefault="00077DBA" w:rsidP="00077DBA">
      <w:pPr>
        <w:pStyle w:val="ListParagraph"/>
      </w:pPr>
    </w:p>
    <w:p w14:paraId="47174C60" w14:textId="77777777" w:rsidR="00077DBA" w:rsidRDefault="00077DBA" w:rsidP="00077DBA">
      <w:pPr>
        <w:pStyle w:val="ListParagraph"/>
        <w:numPr>
          <w:ilvl w:val="0"/>
          <w:numId w:val="1"/>
        </w:numPr>
      </w:pPr>
      <w:r>
        <w:t>Members have limited liability according to the Limited Liability statutes for the state of Utah.</w:t>
      </w:r>
    </w:p>
    <w:p w14:paraId="63D9E54D" w14:textId="77777777" w:rsidR="00077DBA" w:rsidRDefault="00077DBA" w:rsidP="00077DBA">
      <w:pPr>
        <w:pStyle w:val="ListParagraph"/>
      </w:pPr>
    </w:p>
    <w:p w14:paraId="393EA06D" w14:textId="77777777" w:rsidR="00077DBA" w:rsidRDefault="00077DBA" w:rsidP="003D504A">
      <w:pPr>
        <w:pStyle w:val="ListParagraph"/>
        <w:numPr>
          <w:ilvl w:val="0"/>
          <w:numId w:val="1"/>
        </w:numPr>
      </w:pPr>
      <w:r>
        <w:t xml:space="preserve">All Members must vote in each election and major </w:t>
      </w:r>
      <w:r w:rsidR="00B52A47">
        <w:t xml:space="preserve">strategic </w:t>
      </w:r>
      <w:r>
        <w:t xml:space="preserve">decisions cannot be made without recording the receipt of each vote.  </w:t>
      </w:r>
    </w:p>
    <w:p w14:paraId="329D4D31" w14:textId="77777777" w:rsidR="00077DBA" w:rsidRDefault="00077DBA" w:rsidP="00077DBA">
      <w:pPr>
        <w:pStyle w:val="ListParagraph"/>
      </w:pPr>
    </w:p>
    <w:p w14:paraId="57A7113D" w14:textId="77777777" w:rsidR="00077DBA" w:rsidRDefault="00077DBA" w:rsidP="003D504A">
      <w:pPr>
        <w:pStyle w:val="ListParagraph"/>
        <w:numPr>
          <w:ilvl w:val="0"/>
          <w:numId w:val="1"/>
        </w:numPr>
      </w:pPr>
      <w:r>
        <w:t xml:space="preserve">Decisions </w:t>
      </w:r>
      <w:r w:rsidR="00B52A47">
        <w:t xml:space="preserve">on the day to day management of the company will be made by the management team of the company.  </w:t>
      </w:r>
    </w:p>
    <w:p w14:paraId="3F4D3318" w14:textId="77777777" w:rsidR="00B52A47" w:rsidRDefault="00B52A47" w:rsidP="00B52A47">
      <w:pPr>
        <w:pStyle w:val="ListParagraph"/>
      </w:pPr>
    </w:p>
    <w:p w14:paraId="0FADE2B5" w14:textId="77777777" w:rsidR="00B52A47" w:rsidRDefault="00B52A47" w:rsidP="00B52A47">
      <w:pPr>
        <w:pStyle w:val="ListParagraph"/>
        <w:numPr>
          <w:ilvl w:val="0"/>
          <w:numId w:val="1"/>
        </w:numPr>
      </w:pPr>
      <w:r>
        <w:t>Notices based on upcoming decisions that the Members need to vote on and information about votes made and actions taken will be sent to all Members within 48 hours.</w:t>
      </w:r>
    </w:p>
    <w:p w14:paraId="1CDEFC11" w14:textId="77777777" w:rsidR="003F5D7C" w:rsidRDefault="003F5D7C" w:rsidP="003F5D7C">
      <w:pPr>
        <w:pStyle w:val="ListParagraph"/>
      </w:pPr>
    </w:p>
    <w:p w14:paraId="3178E880" w14:textId="77777777" w:rsidR="003F5D7C" w:rsidRDefault="003F5D7C" w:rsidP="00B52A47">
      <w:pPr>
        <w:pStyle w:val="ListParagraph"/>
        <w:numPr>
          <w:ilvl w:val="0"/>
          <w:numId w:val="1"/>
        </w:numPr>
      </w:pPr>
      <w:r>
        <w:t>Any action requiring the involvement and vote of each Member may be taken without a meeting if a consent in writing, setting forth the action so taken, shall be signed by each Member.</w:t>
      </w:r>
    </w:p>
    <w:p w14:paraId="067C458E" w14:textId="77777777" w:rsidR="00B52A47" w:rsidRDefault="00B52A47" w:rsidP="00B52A47">
      <w:pPr>
        <w:pStyle w:val="ListParagraph"/>
      </w:pPr>
    </w:p>
    <w:p w14:paraId="6884FDE6" w14:textId="77777777" w:rsidR="00B52A47" w:rsidRPr="00B52A47" w:rsidRDefault="00B52A47" w:rsidP="009B6AAF">
      <w:pPr>
        <w:ind w:left="360"/>
        <w:rPr>
          <w:b/>
        </w:rPr>
      </w:pPr>
      <w:r>
        <w:rPr>
          <w:b/>
        </w:rPr>
        <w:t>Liability of Members:</w:t>
      </w:r>
    </w:p>
    <w:p w14:paraId="510D4BED" w14:textId="77777777" w:rsidR="003D504A" w:rsidRDefault="00CB77B8" w:rsidP="009B6AAF">
      <w:pPr>
        <w:ind w:left="360"/>
      </w:pPr>
      <w:r>
        <w:t xml:space="preserve">All debts, obligations, and liabilities of the LLC, shall be solely the debts, obligations, and liabilities of the LLC and no Member shall be obligated personally for such debts, obligations and liabilities.  </w:t>
      </w:r>
    </w:p>
    <w:p w14:paraId="0626A81B" w14:textId="77777777" w:rsidR="003D504A" w:rsidRPr="00CB77B8" w:rsidRDefault="00CB77B8" w:rsidP="009B6AAF">
      <w:pPr>
        <w:ind w:left="360"/>
        <w:rPr>
          <w:b/>
        </w:rPr>
      </w:pPr>
      <w:r>
        <w:rPr>
          <w:b/>
        </w:rPr>
        <w:t>Indemnification:</w:t>
      </w:r>
    </w:p>
    <w:p w14:paraId="140BC198" w14:textId="77777777" w:rsidR="00CB77B8" w:rsidRDefault="00CB77B8" w:rsidP="009B6AAF">
      <w:pPr>
        <w:ind w:left="360"/>
      </w:pPr>
      <w:r>
        <w:lastRenderedPageBreak/>
        <w:t xml:space="preserve"> </w:t>
      </w:r>
      <w:r w:rsidR="004A5794">
        <w:t xml:space="preserve">The Company </w:t>
      </w:r>
      <w:r>
        <w:t>will indemnify the Members, Managers and agents for all costs, losses, liabilities, and damages paid or accrued by any Member, Manager or agent in connection with the company business, to the fullest extent provided by the laws of the state of Utah.</w:t>
      </w:r>
    </w:p>
    <w:p w14:paraId="220E9706" w14:textId="77777777" w:rsidR="00CB77B8" w:rsidRPr="00CB77B8" w:rsidRDefault="00CB77B8" w:rsidP="009B6AAF">
      <w:pPr>
        <w:ind w:left="360"/>
        <w:rPr>
          <w:b/>
        </w:rPr>
      </w:pPr>
      <w:r w:rsidRPr="00CB77B8">
        <w:rPr>
          <w:b/>
        </w:rPr>
        <w:t>Accounting:</w:t>
      </w:r>
    </w:p>
    <w:p w14:paraId="24C47A80" w14:textId="77777777" w:rsidR="00CB77B8" w:rsidRDefault="00CB77B8" w:rsidP="002E75AA">
      <w:pPr>
        <w:pStyle w:val="ListParagraph"/>
        <w:numPr>
          <w:ilvl w:val="0"/>
          <w:numId w:val="2"/>
        </w:numPr>
      </w:pPr>
      <w:r>
        <w:t>A complete accounting of the LLC, including contributions and distribu</w:t>
      </w:r>
      <w:r w:rsidR="002E75AA">
        <w:t>tions will be audited every 6 months and a complete report will be sent to each member within 30 days.</w:t>
      </w:r>
    </w:p>
    <w:p w14:paraId="209C589E" w14:textId="77777777" w:rsidR="002E75AA" w:rsidRDefault="002E75AA" w:rsidP="002E75AA">
      <w:pPr>
        <w:pStyle w:val="ListParagraph"/>
        <w:numPr>
          <w:ilvl w:val="0"/>
          <w:numId w:val="2"/>
        </w:numPr>
      </w:pPr>
      <w:r>
        <w:t>All Members will keep accurate records of contributions made and monies spent on company business, and each Member is responsible for the accurate accounting of their transactions.</w:t>
      </w:r>
    </w:p>
    <w:p w14:paraId="29007041" w14:textId="77777777" w:rsidR="002E75AA" w:rsidRDefault="002E75AA" w:rsidP="002E75AA">
      <w:pPr>
        <w:pStyle w:val="ListParagraph"/>
        <w:numPr>
          <w:ilvl w:val="0"/>
          <w:numId w:val="2"/>
        </w:numPr>
      </w:pPr>
      <w:r>
        <w:t>Any Member may review the accounting files and records of the company at any time.</w:t>
      </w:r>
    </w:p>
    <w:p w14:paraId="10DF32B3" w14:textId="77777777" w:rsidR="002E75AA" w:rsidRDefault="002E75AA" w:rsidP="002E75AA">
      <w:pPr>
        <w:pStyle w:val="ListParagraph"/>
        <w:numPr>
          <w:ilvl w:val="0"/>
          <w:numId w:val="2"/>
        </w:numPr>
      </w:pPr>
      <w:r>
        <w:t>Checks can be signed by 2 Members, designated as ____________________ and __________________.</w:t>
      </w:r>
    </w:p>
    <w:p w14:paraId="5DA8C2A2" w14:textId="77777777" w:rsidR="002E75AA" w:rsidRDefault="002E75AA" w:rsidP="002E75AA">
      <w:pPr>
        <w:pStyle w:val="ListParagraph"/>
        <w:numPr>
          <w:ilvl w:val="0"/>
          <w:numId w:val="2"/>
        </w:numPr>
      </w:pPr>
      <w:r>
        <w:t>The fiscal year will be from ____________ to ___________.</w:t>
      </w:r>
    </w:p>
    <w:p w14:paraId="2E3FB73D" w14:textId="77777777" w:rsidR="002E75AA" w:rsidRDefault="002E75AA" w:rsidP="002E75AA">
      <w:pPr>
        <w:ind w:left="360"/>
        <w:rPr>
          <w:b/>
        </w:rPr>
      </w:pPr>
      <w:r>
        <w:rPr>
          <w:b/>
        </w:rPr>
        <w:t>New Members:</w:t>
      </w:r>
    </w:p>
    <w:p w14:paraId="5D6578B3" w14:textId="77777777" w:rsidR="002E75AA" w:rsidRDefault="002E75AA" w:rsidP="002E75AA">
      <w:pPr>
        <w:ind w:left="360"/>
      </w:pPr>
      <w:r>
        <w:t xml:space="preserve">The LLC can add new Members by the unanimous vote of all Members.  </w:t>
      </w:r>
    </w:p>
    <w:p w14:paraId="18D44731" w14:textId="77777777" w:rsidR="002E75AA" w:rsidRDefault="002E75AA" w:rsidP="002E75AA">
      <w:pPr>
        <w:ind w:left="360"/>
        <w:rPr>
          <w:b/>
        </w:rPr>
      </w:pPr>
      <w:r>
        <w:rPr>
          <w:b/>
        </w:rPr>
        <w:t>Withdrawal or Death:</w:t>
      </w:r>
    </w:p>
    <w:p w14:paraId="22BBE650" w14:textId="77777777" w:rsidR="002E75AA" w:rsidRDefault="002E75AA" w:rsidP="002E75AA">
      <w:pPr>
        <w:ind w:left="360"/>
      </w:pPr>
      <w:r>
        <w:t>The Members hereby reserve the right to withdraw from the LLC at any time.  Should a Member withdraw from the LLC because of choice or death, the remaining Members shall have the options to buy out the remaining shares of the LLC.  Should the Members agree to buy out the shares, the shares will be bought in shares authorized by the unanimous vote of all Members.  The Members agree to hire an outside firm to assess the value of the shares being purchased.  The Members will have 60 days to determine whether they will buy the remaining shares.  If all Members do not agree to buy the shares, individual Members will buy the shares.  If multiple Members want to purchase the same shares, the shares will be split equally among those members.  If all Members agree by unanimous vote, the LLC may choose to allow a non-Member to buy the shares thereby replacing the previous Member.</w:t>
      </w:r>
    </w:p>
    <w:p w14:paraId="1D7F57CB" w14:textId="77777777" w:rsidR="002E75AA" w:rsidRPr="003F5D7C" w:rsidRDefault="003F5D7C" w:rsidP="002E75AA">
      <w:pPr>
        <w:ind w:left="360"/>
        <w:rPr>
          <w:b/>
        </w:rPr>
      </w:pPr>
      <w:r w:rsidRPr="003F5D7C">
        <w:rPr>
          <w:b/>
        </w:rPr>
        <w:t>Settling Disputes:</w:t>
      </w:r>
    </w:p>
    <w:p w14:paraId="3957BA39" w14:textId="77777777" w:rsidR="003F5D7C" w:rsidRDefault="003F5D7C" w:rsidP="002E75AA">
      <w:pPr>
        <w:ind w:left="360"/>
      </w:pPr>
      <w:r>
        <w:t>All Members agree to discuss disagreements openly.  When disagreements cannot be resolved among the Members, each Member agrees to enter into mediation before filing suit against any other Member or the LLC.  Members, determined by unanimous vote, must attend every mediation session.   If resolution cannot be made, a Member may file suit against another Member or LLC.  All lawsuits must be filed under the laws and jurisdiction of the state of Utah.</w:t>
      </w:r>
    </w:p>
    <w:p w14:paraId="758FEE60" w14:textId="77777777" w:rsidR="004B154F" w:rsidRDefault="004B154F" w:rsidP="004B154F">
      <w:pPr>
        <w:ind w:left="360"/>
      </w:pPr>
      <w:r w:rsidRPr="004B154F">
        <w:rPr>
          <w:b/>
        </w:rPr>
        <w:t>Confidentiality</w:t>
      </w:r>
      <w:r>
        <w:t>:</w:t>
      </w:r>
    </w:p>
    <w:p w14:paraId="2DB8D8A1" w14:textId="77777777" w:rsidR="004B154F" w:rsidRDefault="004B154F" w:rsidP="004B154F">
      <w:pPr>
        <w:ind w:left="360"/>
      </w:pPr>
      <w:r>
        <w:t xml:space="preserve">Each member agrees to keep all information related to the business private and secure.  No information can be shared with anyone who is not a member of the LLC without first receiving agreement by both members.  This includes the security and privacy of all customer information.  If </w:t>
      </w:r>
      <w:r>
        <w:lastRenderedPageBreak/>
        <w:t>the LLC were to be dissolved or a members leaves the LLC, all proprietary information related to conducting the business of the LLC shall be kept private and between the members.  There is no time limit for this confidentiality.</w:t>
      </w:r>
    </w:p>
    <w:p w14:paraId="275B66CA" w14:textId="77777777" w:rsidR="004B154F" w:rsidRDefault="004B154F" w:rsidP="004B154F">
      <w:pPr>
        <w:ind w:left="360"/>
      </w:pPr>
    </w:p>
    <w:p w14:paraId="7883261A" w14:textId="77777777" w:rsidR="004B154F" w:rsidRPr="004B154F" w:rsidRDefault="004B154F" w:rsidP="004B154F">
      <w:pPr>
        <w:ind w:left="360"/>
        <w:rPr>
          <w:b/>
        </w:rPr>
      </w:pPr>
      <w:r w:rsidRPr="004B154F">
        <w:rPr>
          <w:b/>
        </w:rPr>
        <w:t xml:space="preserve">Indemnification, Hold Harmless Agreement:  </w:t>
      </w:r>
    </w:p>
    <w:p w14:paraId="5A59A1AA" w14:textId="77777777" w:rsidR="004B154F" w:rsidRDefault="004B154F" w:rsidP="004B154F">
      <w:pPr>
        <w:ind w:left="360"/>
      </w:pPr>
      <w:r>
        <w:t>To the extent permitted by law, both members agree to defend, indemnify and hold harmless the other member and employees from and against any and all claims, suits, liens, judgments, damages, losses and expenses, including reasonable legal fees, arising from acts, omissions, breach or default in connection with performance of any work by that member.</w:t>
      </w:r>
    </w:p>
    <w:p w14:paraId="3B9BD817" w14:textId="77777777" w:rsidR="004B154F" w:rsidRDefault="004B154F" w:rsidP="004B154F">
      <w:pPr>
        <w:ind w:left="360"/>
      </w:pPr>
    </w:p>
    <w:p w14:paraId="64BDC252" w14:textId="77777777" w:rsidR="004B154F" w:rsidRDefault="004B154F" w:rsidP="004B154F">
      <w:pPr>
        <w:ind w:left="360"/>
      </w:pPr>
      <w:r>
        <w:t>This Operating Agreement is entered into on this the _____ day of ___________, 2014.  Each member agrees to all of the terms of this agreement and will abide by it.</w:t>
      </w:r>
    </w:p>
    <w:p w14:paraId="5ED4A711" w14:textId="77777777" w:rsidR="004B154F" w:rsidRDefault="004B154F" w:rsidP="004B154F">
      <w:pPr>
        <w:ind w:left="360"/>
      </w:pPr>
    </w:p>
    <w:p w14:paraId="1F1A2ADE" w14:textId="77777777" w:rsidR="004B154F" w:rsidRDefault="004B154F" w:rsidP="004B154F">
      <w:pPr>
        <w:ind w:left="360"/>
      </w:pPr>
      <w:r>
        <w:t>_____________________________________      ______________________________________</w:t>
      </w:r>
    </w:p>
    <w:p w14:paraId="49EB4B82" w14:textId="77777777" w:rsidR="004B154F" w:rsidRDefault="004B154F" w:rsidP="004B154F"/>
    <w:p w14:paraId="62BC914B" w14:textId="77777777" w:rsidR="003D504A" w:rsidRDefault="003D504A"/>
    <w:p w14:paraId="771EC6A1" w14:textId="77777777" w:rsidR="00C35E93" w:rsidRDefault="00C35E93"/>
    <w:sectPr w:rsidR="00C35E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813D41"/>
    <w:multiLevelType w:val="hybridMultilevel"/>
    <w:tmpl w:val="7A92C1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2091EE0"/>
    <w:multiLevelType w:val="hybridMultilevel"/>
    <w:tmpl w:val="3FFE46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3367484">
    <w:abstractNumId w:val="1"/>
  </w:num>
  <w:num w:numId="2" w16cid:durableId="1509439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E93"/>
    <w:rsid w:val="00042162"/>
    <w:rsid w:val="00077DBA"/>
    <w:rsid w:val="002E75AA"/>
    <w:rsid w:val="00376D79"/>
    <w:rsid w:val="003D504A"/>
    <w:rsid w:val="003F5D7C"/>
    <w:rsid w:val="00417043"/>
    <w:rsid w:val="004A5794"/>
    <w:rsid w:val="004B154F"/>
    <w:rsid w:val="004F2137"/>
    <w:rsid w:val="0050711D"/>
    <w:rsid w:val="005335E1"/>
    <w:rsid w:val="006E0E96"/>
    <w:rsid w:val="009B6AAF"/>
    <w:rsid w:val="00B52A47"/>
    <w:rsid w:val="00C35E93"/>
    <w:rsid w:val="00CB77B8"/>
    <w:rsid w:val="00DC6133"/>
    <w:rsid w:val="00F72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4D06D"/>
  <w15:docId w15:val="{20CC39AC-D2B9-4D21-8C45-3C2AC5AF8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504A"/>
    <w:pPr>
      <w:ind w:left="720"/>
      <w:contextualSpacing/>
    </w:pPr>
  </w:style>
  <w:style w:type="paragraph" w:styleId="BalloonText">
    <w:name w:val="Balloon Text"/>
    <w:basedOn w:val="Normal"/>
    <w:link w:val="BalloonTextChar"/>
    <w:uiPriority w:val="99"/>
    <w:semiHidden/>
    <w:unhideWhenUsed/>
    <w:rsid w:val="004170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70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78efe3-5881-408c-aa4e-621b05af33aa">
      <Terms xmlns="http://schemas.microsoft.com/office/infopath/2007/PartnerControls"/>
    </lcf76f155ced4ddcb4097134ff3c332f>
    <TaxCatchAll xmlns="031aec35-a9ca-4916-b315-f29291c7a90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3C0CAD6F937942B22A93132894FBDD" ma:contentTypeVersion="15" ma:contentTypeDescription="Create a new document." ma:contentTypeScope="" ma:versionID="3c872761c531bc8bb384c60edc454e4d">
  <xsd:schema xmlns:xsd="http://www.w3.org/2001/XMLSchema" xmlns:xs="http://www.w3.org/2001/XMLSchema" xmlns:p="http://schemas.microsoft.com/office/2006/metadata/properties" xmlns:ns2="e178efe3-5881-408c-aa4e-621b05af33aa" xmlns:ns3="031aec35-a9ca-4916-b315-f29291c7a905" targetNamespace="http://schemas.microsoft.com/office/2006/metadata/properties" ma:root="true" ma:fieldsID="e6ad510e8bb5c4b0772b16086232912f" ns2:_="" ns3:_="">
    <xsd:import namespace="e178efe3-5881-408c-aa4e-621b05af33aa"/>
    <xsd:import namespace="031aec35-a9ca-4916-b315-f29291c7a9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78efe3-5881-408c-aa4e-621b05af33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4664a1f-fad4-45b8-a19f-1e7527fc71d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1aec35-a9ca-4916-b315-f29291c7a90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d645133-f699-4d95-9c5f-f767aac85ea9}" ma:internalName="TaxCatchAll" ma:showField="CatchAllData" ma:web="031aec35-a9ca-4916-b315-f29291c7a90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0338A6-92B5-4BB4-9AF6-5D77B2C01B5A}">
  <ds:schemaRefs>
    <ds:schemaRef ds:uri="http://schemas.microsoft.com/office/2006/metadata/properties"/>
    <ds:schemaRef ds:uri="http://schemas.microsoft.com/office/infopath/2007/PartnerControls"/>
    <ds:schemaRef ds:uri="e178efe3-5881-408c-aa4e-621b05af33aa"/>
    <ds:schemaRef ds:uri="031aec35-a9ca-4916-b315-f29291c7a905"/>
  </ds:schemaRefs>
</ds:datastoreItem>
</file>

<file path=customXml/itemProps2.xml><?xml version="1.0" encoding="utf-8"?>
<ds:datastoreItem xmlns:ds="http://schemas.openxmlformats.org/officeDocument/2006/customXml" ds:itemID="{09BD8F05-9620-47BA-9D02-90EB9B0AE6EF}">
  <ds:schemaRefs>
    <ds:schemaRef ds:uri="http://schemas.microsoft.com/sharepoint/v3/contenttype/forms"/>
  </ds:schemaRefs>
</ds:datastoreItem>
</file>

<file path=customXml/itemProps3.xml><?xml version="1.0" encoding="utf-8"?>
<ds:datastoreItem xmlns:ds="http://schemas.openxmlformats.org/officeDocument/2006/customXml" ds:itemID="{5D4FA9E8-80F5-4A2E-8A5B-97AD05973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78efe3-5881-408c-aa4e-621b05af33aa"/>
    <ds:schemaRef ds:uri="031aec35-a9ca-4916-b315-f29291c7a9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952</Words>
  <Characters>5431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%username%</dc:creator>
  <cp:lastModifiedBy>Lorin Jeppsen</cp:lastModifiedBy>
  <cp:revision>2</cp:revision>
  <cp:lastPrinted>2015-10-12T17:03:00Z</cp:lastPrinted>
  <dcterms:created xsi:type="dcterms:W3CDTF">2024-06-10T18:02:00Z</dcterms:created>
  <dcterms:modified xsi:type="dcterms:W3CDTF">2024-06-10T18:02:00Z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0x010100A33C0CAD6F937942B22A93132894FBDD</vt:lpwstr>
  </property>
  <property fmtid="{D5CDD505-2E9C-101B-9397-08002B2CF9AE}" pid="3" name="Order">
    <vt:r8>3153600</vt:r8>
  </property>
</Properties>
</file>