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06BEA" w14:textId="0645C6E4" w:rsidR="003D44F9" w:rsidRPr="003D44F9" w:rsidRDefault="003D44F9" w:rsidP="003D44F9">
      <w:pPr>
        <w:spacing w:line="360" w:lineRule="auto"/>
        <w:ind w:left="720" w:hanging="360"/>
        <w:jc w:val="center"/>
        <w:rPr>
          <w:b/>
          <w:bCs/>
          <w:sz w:val="28"/>
          <w:szCs w:val="28"/>
          <w:u w:val="single"/>
        </w:rPr>
      </w:pPr>
      <w:r w:rsidRPr="003D44F9">
        <w:rPr>
          <w:b/>
          <w:bCs/>
          <w:sz w:val="28"/>
          <w:szCs w:val="28"/>
          <w:u w:val="single"/>
        </w:rPr>
        <w:t>Competitive Analysis</w:t>
      </w:r>
    </w:p>
    <w:p w14:paraId="40F50DA4" w14:textId="77777777" w:rsidR="003D44F9" w:rsidRDefault="003D44F9" w:rsidP="003D44F9">
      <w:pPr>
        <w:spacing w:line="360" w:lineRule="auto"/>
        <w:ind w:left="720" w:hanging="360"/>
      </w:pPr>
    </w:p>
    <w:p w14:paraId="0A96CED9" w14:textId="376C1A3E" w:rsidR="003D44F9" w:rsidRDefault="003D44F9" w:rsidP="003D44F9">
      <w:pPr>
        <w:pStyle w:val="NormalWeb"/>
        <w:numPr>
          <w:ilvl w:val="0"/>
          <w:numId w:val="1"/>
        </w:numPr>
        <w:spacing w:before="0" w:beforeAutospacing="0" w:after="0" w:afterAutospacing="0" w:line="360" w:lineRule="auto"/>
        <w:rPr>
          <w:rFonts w:ascii="Helvetica" w:hAnsi="Helvetica"/>
        </w:rPr>
      </w:pPr>
      <w:r w:rsidRPr="003D44F9">
        <w:rPr>
          <w:rFonts w:ascii="Helvetica" w:hAnsi="Helvetica"/>
        </w:rPr>
        <w:t>Competitor Name: Start by listing the names of all the competitors you want to analyze. This will help you keep track of each company individually.</w:t>
      </w:r>
    </w:p>
    <w:p w14:paraId="73B0098B" w14:textId="77777777" w:rsidR="003D44F9" w:rsidRDefault="003D44F9" w:rsidP="003D44F9">
      <w:pPr>
        <w:pStyle w:val="NormalWeb"/>
        <w:spacing w:before="0" w:beforeAutospacing="0" w:after="0" w:afterAutospacing="0" w:line="360" w:lineRule="auto"/>
        <w:ind w:left="720"/>
        <w:rPr>
          <w:rFonts w:ascii="Helvetica" w:hAnsi="Helvetica"/>
        </w:rPr>
      </w:pPr>
    </w:p>
    <w:p w14:paraId="33AE9C0F" w14:textId="77777777" w:rsidR="003D44F9" w:rsidRPr="003D44F9" w:rsidRDefault="003D44F9" w:rsidP="003D44F9">
      <w:pPr>
        <w:pStyle w:val="NormalWeb"/>
        <w:spacing w:before="0" w:beforeAutospacing="0" w:after="0" w:afterAutospacing="0" w:line="360" w:lineRule="auto"/>
        <w:ind w:left="720"/>
        <w:rPr>
          <w:rFonts w:ascii="Helvetica" w:hAnsi="Helvetica"/>
        </w:rPr>
      </w:pPr>
    </w:p>
    <w:p w14:paraId="1FE341A2" w14:textId="663484C3" w:rsidR="003D44F9" w:rsidRDefault="003D44F9" w:rsidP="003D44F9">
      <w:pPr>
        <w:pStyle w:val="NormalWeb"/>
        <w:numPr>
          <w:ilvl w:val="0"/>
          <w:numId w:val="1"/>
        </w:numPr>
        <w:spacing w:before="0" w:beforeAutospacing="0" w:after="0" w:afterAutospacing="0" w:line="360" w:lineRule="auto"/>
        <w:rPr>
          <w:rFonts w:ascii="Helvetica" w:hAnsi="Helvetica"/>
        </w:rPr>
      </w:pPr>
      <w:r w:rsidRPr="003D44F9">
        <w:rPr>
          <w:rFonts w:ascii="Helvetica" w:hAnsi="Helvetica"/>
        </w:rPr>
        <w:t>Company Overview: Provide a brief summary of each competitor's background, including their history, mission statement, and any unique selling points.</w:t>
      </w:r>
    </w:p>
    <w:p w14:paraId="07D62840" w14:textId="77777777" w:rsidR="003D44F9" w:rsidRDefault="003D44F9" w:rsidP="003D44F9">
      <w:pPr>
        <w:pStyle w:val="ListParagraph"/>
        <w:rPr>
          <w:rFonts w:ascii="Helvetica" w:hAnsi="Helvetica"/>
        </w:rPr>
      </w:pPr>
    </w:p>
    <w:p w14:paraId="6B3187D2" w14:textId="77777777" w:rsidR="003D44F9" w:rsidRPr="003D44F9" w:rsidRDefault="003D44F9" w:rsidP="003D44F9">
      <w:pPr>
        <w:pStyle w:val="NormalWeb"/>
        <w:spacing w:before="0" w:beforeAutospacing="0" w:after="0" w:afterAutospacing="0" w:line="360" w:lineRule="auto"/>
        <w:ind w:left="720"/>
        <w:rPr>
          <w:rFonts w:ascii="Helvetica" w:hAnsi="Helvetica"/>
        </w:rPr>
      </w:pPr>
    </w:p>
    <w:p w14:paraId="6C59B080" w14:textId="203822A3" w:rsidR="003D44F9" w:rsidRDefault="003D44F9" w:rsidP="003D44F9">
      <w:pPr>
        <w:pStyle w:val="NormalWeb"/>
        <w:numPr>
          <w:ilvl w:val="0"/>
          <w:numId w:val="1"/>
        </w:numPr>
        <w:spacing w:before="0" w:beforeAutospacing="0" w:after="0" w:afterAutospacing="0" w:line="360" w:lineRule="auto"/>
        <w:rPr>
          <w:rFonts w:ascii="Helvetica" w:hAnsi="Helvetica"/>
        </w:rPr>
      </w:pPr>
      <w:r w:rsidRPr="003D44F9">
        <w:rPr>
          <w:rFonts w:ascii="Helvetica" w:hAnsi="Helvetica"/>
        </w:rPr>
        <w:t>Products/Services: Detail the specific products or services offered by each competitor. Include information on pricing, features, and any notable differentiators.</w:t>
      </w:r>
    </w:p>
    <w:p w14:paraId="2EEEF4F5" w14:textId="77777777" w:rsidR="003D44F9" w:rsidRPr="003D44F9" w:rsidRDefault="003D44F9" w:rsidP="003D44F9">
      <w:pPr>
        <w:pStyle w:val="NormalWeb"/>
        <w:spacing w:before="0" w:beforeAutospacing="0" w:after="0" w:afterAutospacing="0" w:line="360" w:lineRule="auto"/>
        <w:ind w:left="720"/>
        <w:rPr>
          <w:rFonts w:ascii="Helvetica" w:hAnsi="Helvetica"/>
        </w:rPr>
      </w:pPr>
    </w:p>
    <w:p w14:paraId="47D517BC" w14:textId="6D26E28B" w:rsidR="003D44F9" w:rsidRDefault="003D44F9" w:rsidP="003D44F9">
      <w:pPr>
        <w:pStyle w:val="NormalWeb"/>
        <w:numPr>
          <w:ilvl w:val="0"/>
          <w:numId w:val="1"/>
        </w:numPr>
        <w:spacing w:before="0" w:beforeAutospacing="0" w:after="0" w:afterAutospacing="0" w:line="360" w:lineRule="auto"/>
        <w:rPr>
          <w:rFonts w:ascii="Helvetica" w:hAnsi="Helvetica"/>
        </w:rPr>
      </w:pPr>
      <w:r w:rsidRPr="003D44F9">
        <w:rPr>
          <w:rFonts w:ascii="Helvetica" w:hAnsi="Helvetica"/>
        </w:rPr>
        <w:t>Market Share: Research and document the market share held by each competitor. This can be expressed as a percentage or in terms of revenue.</w:t>
      </w:r>
    </w:p>
    <w:p w14:paraId="07CDEC61" w14:textId="77777777" w:rsidR="003D44F9" w:rsidRDefault="003D44F9" w:rsidP="003D44F9">
      <w:pPr>
        <w:pStyle w:val="ListParagraph"/>
        <w:rPr>
          <w:rFonts w:ascii="Helvetica" w:hAnsi="Helvetica"/>
        </w:rPr>
      </w:pPr>
    </w:p>
    <w:p w14:paraId="194AFF0A" w14:textId="77777777" w:rsidR="003D44F9" w:rsidRPr="003D44F9" w:rsidRDefault="003D44F9" w:rsidP="003D44F9">
      <w:pPr>
        <w:pStyle w:val="NormalWeb"/>
        <w:spacing w:before="0" w:beforeAutospacing="0" w:after="0" w:afterAutospacing="0" w:line="360" w:lineRule="auto"/>
        <w:ind w:left="720"/>
        <w:rPr>
          <w:rFonts w:ascii="Helvetica" w:hAnsi="Helvetica"/>
        </w:rPr>
      </w:pPr>
    </w:p>
    <w:p w14:paraId="54FC5D17" w14:textId="1AFA06D1" w:rsidR="003D44F9" w:rsidRDefault="003D44F9" w:rsidP="003D44F9">
      <w:pPr>
        <w:pStyle w:val="NormalWeb"/>
        <w:numPr>
          <w:ilvl w:val="0"/>
          <w:numId w:val="1"/>
        </w:numPr>
        <w:spacing w:before="0" w:beforeAutospacing="0" w:after="0" w:afterAutospacing="0" w:line="360" w:lineRule="auto"/>
        <w:rPr>
          <w:rFonts w:ascii="Helvetica" w:hAnsi="Helvetica"/>
        </w:rPr>
      </w:pPr>
      <w:r w:rsidRPr="003D44F9">
        <w:rPr>
          <w:rFonts w:ascii="Helvetica" w:hAnsi="Helvetica"/>
        </w:rPr>
        <w:t>Target Market: Identify the target audience or customer segment that each competitor focuses on. This will help you understand their positioning and potential overlap with your own target market.</w:t>
      </w:r>
    </w:p>
    <w:p w14:paraId="3BC54BCF" w14:textId="77777777" w:rsidR="003D44F9" w:rsidRPr="003D44F9" w:rsidRDefault="003D44F9" w:rsidP="003D44F9">
      <w:pPr>
        <w:pStyle w:val="NormalWeb"/>
        <w:spacing w:before="0" w:beforeAutospacing="0" w:after="0" w:afterAutospacing="0" w:line="360" w:lineRule="auto"/>
        <w:ind w:left="720"/>
        <w:rPr>
          <w:rFonts w:ascii="Helvetica" w:hAnsi="Helvetica"/>
        </w:rPr>
      </w:pPr>
    </w:p>
    <w:p w14:paraId="708C145E" w14:textId="3ECD7F5F" w:rsidR="003D44F9" w:rsidRDefault="003D44F9" w:rsidP="003D44F9">
      <w:pPr>
        <w:pStyle w:val="NormalWeb"/>
        <w:numPr>
          <w:ilvl w:val="0"/>
          <w:numId w:val="1"/>
        </w:numPr>
        <w:spacing w:before="0" w:beforeAutospacing="0" w:after="0" w:afterAutospacing="0" w:line="360" w:lineRule="auto"/>
        <w:rPr>
          <w:rFonts w:ascii="Helvetica" w:hAnsi="Helvetica"/>
        </w:rPr>
      </w:pPr>
      <w:r w:rsidRPr="003D44F9">
        <w:rPr>
          <w:rFonts w:ascii="Helvetica" w:hAnsi="Helvetica"/>
        </w:rPr>
        <w:t>Marketing Strategies: Analyze the marketing tactics employed by each competitor. This may include their advertising campaigns, social media presence, content marketing efforts, and any partnerships or sponsorships.</w:t>
      </w:r>
    </w:p>
    <w:p w14:paraId="4207C2EB" w14:textId="77777777" w:rsidR="003D44F9" w:rsidRPr="003D44F9" w:rsidRDefault="003D44F9" w:rsidP="003D44F9">
      <w:pPr>
        <w:pStyle w:val="NormalWeb"/>
        <w:spacing w:before="0" w:beforeAutospacing="0" w:after="0" w:afterAutospacing="0" w:line="360" w:lineRule="auto"/>
        <w:rPr>
          <w:rFonts w:ascii="Helvetica" w:hAnsi="Helvetica"/>
        </w:rPr>
      </w:pPr>
    </w:p>
    <w:p w14:paraId="48F65242" w14:textId="13A3A35B" w:rsidR="003D44F9" w:rsidRDefault="003D44F9" w:rsidP="003D44F9">
      <w:pPr>
        <w:pStyle w:val="NormalWeb"/>
        <w:numPr>
          <w:ilvl w:val="0"/>
          <w:numId w:val="1"/>
        </w:numPr>
        <w:spacing w:before="0" w:beforeAutospacing="0" w:after="0" w:afterAutospacing="0" w:line="360" w:lineRule="auto"/>
        <w:rPr>
          <w:rFonts w:ascii="Helvetica" w:hAnsi="Helvetica"/>
        </w:rPr>
      </w:pPr>
      <w:r w:rsidRPr="003D44F9">
        <w:rPr>
          <w:rFonts w:ascii="Helvetica" w:hAnsi="Helvetica"/>
        </w:rPr>
        <w:t>Sales Channels: Determine the various channels through which each competitor sells their products or services. This could include brick-and-mortar stores, e-commerce platforms, or partnerships with other retailers.</w:t>
      </w:r>
    </w:p>
    <w:p w14:paraId="615BA3B1" w14:textId="77777777" w:rsidR="003D44F9" w:rsidRPr="003D44F9" w:rsidRDefault="003D44F9" w:rsidP="003D44F9">
      <w:pPr>
        <w:pStyle w:val="NormalWeb"/>
        <w:spacing w:before="0" w:beforeAutospacing="0" w:after="0" w:afterAutospacing="0" w:line="360" w:lineRule="auto"/>
        <w:rPr>
          <w:rFonts w:ascii="Helvetica" w:hAnsi="Helvetica"/>
        </w:rPr>
      </w:pPr>
    </w:p>
    <w:p w14:paraId="62B6605A" w14:textId="51009E45" w:rsidR="003D44F9" w:rsidRDefault="003D44F9" w:rsidP="003D44F9">
      <w:pPr>
        <w:pStyle w:val="NormalWeb"/>
        <w:numPr>
          <w:ilvl w:val="0"/>
          <w:numId w:val="1"/>
        </w:numPr>
        <w:spacing w:before="0" w:beforeAutospacing="0" w:after="0" w:afterAutospacing="0" w:line="360" w:lineRule="auto"/>
        <w:rPr>
          <w:rFonts w:ascii="Helvetica" w:hAnsi="Helvetica"/>
        </w:rPr>
      </w:pPr>
      <w:r w:rsidRPr="003D44F9">
        <w:rPr>
          <w:rFonts w:ascii="Helvetica" w:hAnsi="Helvetica"/>
        </w:rPr>
        <w:lastRenderedPageBreak/>
        <w:t>Pricing Strategy: Investigate the pricing strategies used by each competitor. This may involve analyzing their pricing models, discounts, promotions, and any pricing changes over time.</w:t>
      </w:r>
    </w:p>
    <w:p w14:paraId="0CEDAC4F" w14:textId="77777777" w:rsidR="003D44F9" w:rsidRPr="003D44F9" w:rsidRDefault="003D44F9" w:rsidP="003D44F9">
      <w:pPr>
        <w:pStyle w:val="NormalWeb"/>
        <w:spacing w:before="0" w:beforeAutospacing="0" w:after="0" w:afterAutospacing="0" w:line="360" w:lineRule="auto"/>
        <w:rPr>
          <w:rFonts w:ascii="Helvetica" w:hAnsi="Helvetica"/>
        </w:rPr>
      </w:pPr>
    </w:p>
    <w:p w14:paraId="256A2338" w14:textId="627E5394" w:rsidR="003D44F9" w:rsidRDefault="003D44F9" w:rsidP="003D44F9">
      <w:pPr>
        <w:pStyle w:val="NormalWeb"/>
        <w:numPr>
          <w:ilvl w:val="0"/>
          <w:numId w:val="1"/>
        </w:numPr>
        <w:spacing w:before="0" w:beforeAutospacing="0" w:after="0" w:afterAutospacing="0" w:line="360" w:lineRule="auto"/>
        <w:rPr>
          <w:rFonts w:ascii="Helvetica" w:hAnsi="Helvetica"/>
        </w:rPr>
      </w:pPr>
      <w:r w:rsidRPr="003D44F9">
        <w:rPr>
          <w:rFonts w:ascii="Helvetica" w:hAnsi="Helvetica"/>
        </w:rPr>
        <w:t>Strengths and Weaknesses: Identify the key strengths and weaknesses of each competitor. This can be based on factors such as product quality, customer service, brand reputation, or financial stability</w:t>
      </w:r>
      <w:r>
        <w:rPr>
          <w:rFonts w:ascii="Helvetica" w:hAnsi="Helvetica"/>
        </w:rPr>
        <w:t>.</w:t>
      </w:r>
    </w:p>
    <w:p w14:paraId="22AD03FA" w14:textId="77777777" w:rsidR="003D44F9" w:rsidRPr="003D44F9" w:rsidRDefault="003D44F9" w:rsidP="003D44F9">
      <w:pPr>
        <w:pStyle w:val="NormalWeb"/>
        <w:spacing w:before="0" w:beforeAutospacing="0" w:after="0" w:afterAutospacing="0" w:line="360" w:lineRule="auto"/>
        <w:rPr>
          <w:rFonts w:ascii="Helvetica" w:hAnsi="Helvetica"/>
        </w:rPr>
      </w:pPr>
    </w:p>
    <w:p w14:paraId="73D5E359" w14:textId="5885010F" w:rsidR="003D44F9" w:rsidRDefault="003D44F9" w:rsidP="003D44F9">
      <w:pPr>
        <w:pStyle w:val="NormalWeb"/>
        <w:numPr>
          <w:ilvl w:val="0"/>
          <w:numId w:val="1"/>
        </w:numPr>
        <w:spacing w:before="0" w:beforeAutospacing="0" w:after="0" w:afterAutospacing="0" w:line="360" w:lineRule="auto"/>
        <w:rPr>
          <w:rFonts w:ascii="Helvetica" w:hAnsi="Helvetica"/>
        </w:rPr>
      </w:pPr>
      <w:r w:rsidRPr="003D44F9">
        <w:rPr>
          <w:rFonts w:ascii="Helvetica" w:hAnsi="Helvetica"/>
        </w:rPr>
        <w:t>SWOT Analysis: Conduct a SWOT (Strengths, Weaknesses, Opportunities, Threats) analysis for each competitor. This will help you understand their overall position in the market and potential areas for growth or vulnerability.</w:t>
      </w:r>
    </w:p>
    <w:p w14:paraId="03651937" w14:textId="77777777" w:rsidR="003D44F9" w:rsidRPr="003D44F9" w:rsidRDefault="003D44F9" w:rsidP="003D44F9">
      <w:pPr>
        <w:pStyle w:val="NormalWeb"/>
        <w:spacing w:before="0" w:beforeAutospacing="0" w:after="0" w:afterAutospacing="0" w:line="360" w:lineRule="auto"/>
        <w:rPr>
          <w:rFonts w:ascii="Helvetica" w:hAnsi="Helvetica"/>
        </w:rPr>
      </w:pPr>
    </w:p>
    <w:p w14:paraId="6F7FBC86" w14:textId="0E6B2028" w:rsidR="003D44F9" w:rsidRDefault="003D44F9" w:rsidP="003D44F9">
      <w:pPr>
        <w:pStyle w:val="NormalWeb"/>
        <w:numPr>
          <w:ilvl w:val="0"/>
          <w:numId w:val="1"/>
        </w:numPr>
        <w:spacing w:before="0" w:beforeAutospacing="0" w:after="0" w:afterAutospacing="0" w:line="360" w:lineRule="auto"/>
        <w:rPr>
          <w:rFonts w:ascii="Helvetica" w:hAnsi="Helvetica"/>
        </w:rPr>
      </w:pPr>
      <w:r w:rsidRPr="003D44F9">
        <w:rPr>
          <w:rFonts w:ascii="Helvetica" w:hAnsi="Helvetica"/>
        </w:rPr>
        <w:t>Customer Reviews: Gather and analyze customer reviews and feedback for each competitor. This can provide insights into their reputation, customer satisfaction levels, and areas for improvement.</w:t>
      </w:r>
    </w:p>
    <w:p w14:paraId="5ECA3549" w14:textId="77777777" w:rsidR="003D44F9" w:rsidRPr="003D44F9" w:rsidRDefault="003D44F9" w:rsidP="003D44F9">
      <w:pPr>
        <w:pStyle w:val="NormalWeb"/>
        <w:spacing w:before="0" w:beforeAutospacing="0" w:after="0" w:afterAutospacing="0" w:line="360" w:lineRule="auto"/>
        <w:rPr>
          <w:rFonts w:ascii="Helvetica" w:hAnsi="Helvetica"/>
        </w:rPr>
      </w:pPr>
    </w:p>
    <w:p w14:paraId="12704FCD" w14:textId="21CA35CF" w:rsidR="003D44F9" w:rsidRDefault="003D44F9" w:rsidP="003D44F9">
      <w:pPr>
        <w:pStyle w:val="NormalWeb"/>
        <w:numPr>
          <w:ilvl w:val="0"/>
          <w:numId w:val="1"/>
        </w:numPr>
        <w:spacing w:before="0" w:beforeAutospacing="0" w:after="0" w:afterAutospacing="0" w:line="360" w:lineRule="auto"/>
        <w:rPr>
          <w:rFonts w:ascii="Helvetica" w:hAnsi="Helvetica"/>
        </w:rPr>
      </w:pPr>
      <w:r w:rsidRPr="003D44F9">
        <w:rPr>
          <w:rFonts w:ascii="Helvetica" w:hAnsi="Helvetica"/>
        </w:rPr>
        <w:t>Financial Performance: Research and document the financial performance of each competitor. This may include their revenue, profit margins, growth rates, and any recent financial news or reports.</w:t>
      </w:r>
    </w:p>
    <w:p w14:paraId="7654799B" w14:textId="77777777" w:rsidR="003D44F9" w:rsidRPr="003D44F9" w:rsidRDefault="003D44F9" w:rsidP="003D44F9">
      <w:pPr>
        <w:pStyle w:val="NormalWeb"/>
        <w:spacing w:before="0" w:beforeAutospacing="0" w:after="0" w:afterAutospacing="0" w:line="360" w:lineRule="auto"/>
        <w:rPr>
          <w:rFonts w:ascii="Helvetica" w:hAnsi="Helvetica"/>
        </w:rPr>
      </w:pPr>
    </w:p>
    <w:p w14:paraId="79B22D55" w14:textId="3975C8D9" w:rsidR="003D44F9" w:rsidRDefault="003D44F9" w:rsidP="003D44F9">
      <w:pPr>
        <w:pStyle w:val="NormalWeb"/>
        <w:numPr>
          <w:ilvl w:val="0"/>
          <w:numId w:val="1"/>
        </w:numPr>
        <w:spacing w:before="0" w:beforeAutospacing="0" w:after="0" w:afterAutospacing="0" w:line="360" w:lineRule="auto"/>
        <w:rPr>
          <w:rFonts w:ascii="Helvetica" w:hAnsi="Helvetica"/>
        </w:rPr>
      </w:pPr>
      <w:r w:rsidRPr="003D44F9">
        <w:rPr>
          <w:rFonts w:ascii="Helvetica" w:hAnsi="Helvetica"/>
        </w:rPr>
        <w:t>Industry Trends: Stay updated on the latest trends and developments within the industry in which your business and competitors operate. This will help you understand the broader landscape and potential future opportunities or challenges.</w:t>
      </w:r>
    </w:p>
    <w:p w14:paraId="76A6F0CA" w14:textId="77777777" w:rsidR="003D44F9" w:rsidRDefault="003D44F9" w:rsidP="003D44F9">
      <w:pPr>
        <w:pStyle w:val="ListParagraph"/>
        <w:rPr>
          <w:rFonts w:ascii="Helvetica" w:hAnsi="Helvetica"/>
        </w:rPr>
      </w:pPr>
    </w:p>
    <w:p w14:paraId="44883C15" w14:textId="77777777" w:rsidR="003D44F9" w:rsidRPr="003D44F9" w:rsidRDefault="003D44F9" w:rsidP="003D44F9">
      <w:pPr>
        <w:pStyle w:val="NormalWeb"/>
        <w:spacing w:before="0" w:beforeAutospacing="0" w:after="0" w:afterAutospacing="0" w:line="360" w:lineRule="auto"/>
        <w:rPr>
          <w:rFonts w:ascii="Helvetica" w:hAnsi="Helvetica"/>
        </w:rPr>
      </w:pPr>
    </w:p>
    <w:p w14:paraId="48F5E4B6" w14:textId="77777777" w:rsidR="006F6DE0" w:rsidRDefault="006F6DE0"/>
    <w:sectPr w:rsidR="006F6D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7376E"/>
    <w:multiLevelType w:val="hybridMultilevel"/>
    <w:tmpl w:val="98AEB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6327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4F9"/>
    <w:rsid w:val="00087419"/>
    <w:rsid w:val="00224729"/>
    <w:rsid w:val="003D44F9"/>
    <w:rsid w:val="006F6DE0"/>
    <w:rsid w:val="0074798B"/>
    <w:rsid w:val="009A5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E4CB98"/>
  <w15:chartTrackingRefBased/>
  <w15:docId w15:val="{B0CC5C78-96AB-FD4C-8144-30BEE5F42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44F9"/>
    <w:pPr>
      <w:spacing w:before="100" w:beforeAutospacing="1" w:after="100" w:afterAutospacing="1"/>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3D44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99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2132</Characters>
  <Application>Microsoft Office Word</Application>
  <DocSecurity>4</DocSecurity>
  <Lines>17</Lines>
  <Paragraphs>4</Paragraphs>
  <ScaleCrop>false</ScaleCrop>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Tullis</dc:creator>
  <cp:keywords/>
  <dc:description/>
  <cp:lastModifiedBy>Lorin Jeppsen</cp:lastModifiedBy>
  <cp:revision>2</cp:revision>
  <dcterms:created xsi:type="dcterms:W3CDTF">2023-08-21T14:57:00Z</dcterms:created>
  <dcterms:modified xsi:type="dcterms:W3CDTF">2023-08-21T14:57:00Z</dcterms:modified>
</cp:coreProperties>
</file>